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8328FA" w:rsidRPr="002230DA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E27A84">
        <w:rPr>
          <w:rFonts w:ascii="Times New Roman" w:hAnsi="Times New Roman"/>
          <w:b/>
          <w:bCs/>
          <w:caps/>
          <w:noProof/>
          <w:sz w:val="28"/>
          <w:szCs w:val="28"/>
        </w:rPr>
        <w:t>ВОРОТНЕЕ</w:t>
      </w:r>
    </w:p>
    <w:p w:rsidR="002230D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6B448F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РЕШЕНИЕ</w:t>
      </w:r>
    </w:p>
    <w:p w:rsidR="008328FA" w:rsidRPr="00B47B39" w:rsidRDefault="000A365D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8328FA" w:rsidRPr="00B47B39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22.03.</w:t>
      </w:r>
      <w:r w:rsidR="008328FA" w:rsidRPr="00B47B39">
        <w:rPr>
          <w:rFonts w:ascii="Times New Roman" w:hAnsi="Times New Roman"/>
          <w:b/>
          <w:sz w:val="28"/>
          <w:szCs w:val="28"/>
        </w:rPr>
        <w:t>20</w:t>
      </w:r>
      <w:r w:rsidR="00C34E94">
        <w:rPr>
          <w:rFonts w:ascii="Times New Roman" w:hAnsi="Times New Roman"/>
          <w:b/>
          <w:sz w:val="28"/>
          <w:szCs w:val="28"/>
        </w:rPr>
        <w:t>2</w:t>
      </w:r>
      <w:r w:rsidR="00894D33">
        <w:rPr>
          <w:rFonts w:ascii="Times New Roman" w:hAnsi="Times New Roman"/>
          <w:b/>
          <w:sz w:val="28"/>
          <w:szCs w:val="28"/>
        </w:rPr>
        <w:t>3</w:t>
      </w:r>
      <w:r w:rsidR="008328FA" w:rsidRPr="00B47B39">
        <w:rPr>
          <w:rFonts w:ascii="Times New Roman" w:hAnsi="Times New Roman"/>
          <w:b/>
          <w:sz w:val="28"/>
          <w:szCs w:val="28"/>
        </w:rPr>
        <w:t xml:space="preserve"> года № </w:t>
      </w:r>
      <w:r>
        <w:rPr>
          <w:rFonts w:ascii="Times New Roman" w:hAnsi="Times New Roman"/>
          <w:b/>
          <w:sz w:val="28"/>
          <w:szCs w:val="28"/>
        </w:rPr>
        <w:t>6а</w:t>
      </w:r>
    </w:p>
    <w:p w:rsidR="008328FA" w:rsidRPr="00B47B39" w:rsidRDefault="008328FA" w:rsidP="00152D59">
      <w:pPr>
        <w:jc w:val="both"/>
        <w:rPr>
          <w:rFonts w:ascii="Times New Roman" w:hAnsi="Times New Roman"/>
          <w:sz w:val="28"/>
          <w:szCs w:val="28"/>
        </w:rPr>
      </w:pPr>
    </w:p>
    <w:p w:rsidR="008328FA" w:rsidRPr="00A8038E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="00E27A84">
        <w:rPr>
          <w:rFonts w:ascii="Times New Roman" w:hAnsi="Times New Roman"/>
          <w:b/>
          <w:sz w:val="28"/>
          <w:szCs w:val="28"/>
        </w:rPr>
        <w:t>Воротнее</w:t>
      </w:r>
      <w:r w:rsidR="00986254">
        <w:rPr>
          <w:rFonts w:ascii="Times New Roman" w:hAnsi="Times New Roman"/>
          <w:b/>
          <w:sz w:val="28"/>
          <w:szCs w:val="28"/>
        </w:rPr>
        <w:t xml:space="preserve"> </w:t>
      </w:r>
      <w:r w:rsidRPr="00A8038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b/>
          <w:sz w:val="28"/>
          <w:szCs w:val="28"/>
        </w:rPr>
        <w:t>Сергиевский</w:t>
      </w:r>
      <w:r w:rsidRPr="00A8038E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8328FA" w:rsidRPr="00B47B39" w:rsidRDefault="008328F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176D70" w:rsidRDefault="008328FA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B67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="00E27A84" w:rsidRPr="00894D33">
        <w:rPr>
          <w:rFonts w:ascii="Times New Roman" w:hAnsi="Times New Roman"/>
          <w:sz w:val="28"/>
          <w:szCs w:val="28"/>
        </w:rPr>
        <w:t>Воротнее</w:t>
      </w:r>
      <w:r w:rsidRPr="00894D3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 w:rsidRPr="00894D33">
        <w:rPr>
          <w:rFonts w:ascii="Times New Roman" w:hAnsi="Times New Roman"/>
          <w:sz w:val="28"/>
          <w:szCs w:val="28"/>
        </w:rPr>
        <w:t>Сергиевский</w:t>
      </w:r>
      <w:r w:rsidR="00A8038E" w:rsidRPr="00894D33">
        <w:rPr>
          <w:rFonts w:ascii="Times New Roman" w:hAnsi="Times New Roman"/>
          <w:sz w:val="28"/>
          <w:szCs w:val="28"/>
        </w:rPr>
        <w:t xml:space="preserve"> </w:t>
      </w:r>
      <w:r w:rsidRPr="00894D33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D35AFD" w:rsidRPr="00894D33">
        <w:rPr>
          <w:rFonts w:ascii="Times New Roman" w:hAnsi="Times New Roman"/>
          <w:sz w:val="28"/>
          <w:szCs w:val="28"/>
        </w:rPr>
        <w:t xml:space="preserve">от </w:t>
      </w:r>
      <w:r w:rsidR="00894D33" w:rsidRPr="00894D33">
        <w:rPr>
          <w:rFonts w:ascii="Times New Roman" w:hAnsi="Times New Roman"/>
          <w:sz w:val="28"/>
          <w:szCs w:val="28"/>
        </w:rPr>
        <w:t>03</w:t>
      </w:r>
      <w:r w:rsidR="00D35AFD" w:rsidRPr="00894D33">
        <w:rPr>
          <w:rFonts w:ascii="Times New Roman" w:hAnsi="Times New Roman"/>
          <w:sz w:val="28"/>
          <w:szCs w:val="28"/>
        </w:rPr>
        <w:t>.</w:t>
      </w:r>
      <w:r w:rsidR="00894D33" w:rsidRPr="00894D33">
        <w:rPr>
          <w:rFonts w:ascii="Times New Roman" w:hAnsi="Times New Roman"/>
          <w:sz w:val="28"/>
          <w:szCs w:val="28"/>
        </w:rPr>
        <w:t>11</w:t>
      </w:r>
      <w:r w:rsidR="00D35AFD" w:rsidRPr="00894D33">
        <w:rPr>
          <w:rFonts w:ascii="Times New Roman" w:hAnsi="Times New Roman"/>
          <w:sz w:val="28"/>
          <w:szCs w:val="28"/>
        </w:rPr>
        <w:t>.20</w:t>
      </w:r>
      <w:r w:rsidR="00894D33" w:rsidRPr="00894D33">
        <w:rPr>
          <w:rFonts w:ascii="Times New Roman" w:hAnsi="Times New Roman"/>
          <w:sz w:val="28"/>
          <w:szCs w:val="28"/>
        </w:rPr>
        <w:t>22</w:t>
      </w:r>
      <w:r w:rsidR="00D35AFD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по вопросу о внесении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изменений в Генеральный план сельского </w:t>
      </w:r>
      <w:r w:rsidRPr="00176D70">
        <w:rPr>
          <w:rFonts w:ascii="Times New Roman" w:hAnsi="Times New Roman"/>
          <w:sz w:val="28"/>
          <w:szCs w:val="28"/>
        </w:rPr>
        <w:t xml:space="preserve">поселения </w:t>
      </w:r>
      <w:r w:rsidR="00E27A84">
        <w:rPr>
          <w:rFonts w:ascii="Times New Roman" w:hAnsi="Times New Roman"/>
          <w:sz w:val="28"/>
          <w:szCs w:val="28"/>
        </w:rPr>
        <w:t>Воротнее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</w:t>
      </w:r>
      <w:r w:rsidR="006B448F" w:rsidRPr="00D02DED">
        <w:rPr>
          <w:rFonts w:ascii="Times New Roman" w:hAnsi="Times New Roman"/>
          <w:sz w:val="28"/>
          <w:szCs w:val="28"/>
        </w:rPr>
        <w:t>ий</w:t>
      </w:r>
      <w:r w:rsidR="00A8038E" w:rsidRPr="00D02DED">
        <w:rPr>
          <w:rFonts w:ascii="Times New Roman" w:hAnsi="Times New Roman"/>
          <w:sz w:val="28"/>
          <w:szCs w:val="28"/>
        </w:rPr>
        <w:t xml:space="preserve"> </w:t>
      </w:r>
      <w:r w:rsidRPr="00D02DED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E307B0" w:rsidRPr="00D02DED">
        <w:rPr>
          <w:rFonts w:ascii="Times New Roman" w:hAnsi="Times New Roman"/>
          <w:sz w:val="28"/>
          <w:szCs w:val="28"/>
        </w:rPr>
        <w:t xml:space="preserve">от </w:t>
      </w:r>
      <w:r w:rsidR="00D706EF">
        <w:rPr>
          <w:rFonts w:ascii="Times New Roman" w:hAnsi="Times New Roman"/>
          <w:sz w:val="28"/>
          <w:szCs w:val="28"/>
        </w:rPr>
        <w:t>11</w:t>
      </w:r>
      <w:r w:rsidR="00E307B0" w:rsidRPr="00D02DED">
        <w:rPr>
          <w:rFonts w:ascii="Times New Roman" w:hAnsi="Times New Roman"/>
          <w:sz w:val="28"/>
          <w:szCs w:val="28"/>
        </w:rPr>
        <w:t>.</w:t>
      </w:r>
      <w:r w:rsidR="00D02DED" w:rsidRPr="00D02DED">
        <w:rPr>
          <w:rFonts w:ascii="Times New Roman" w:hAnsi="Times New Roman"/>
          <w:sz w:val="28"/>
          <w:szCs w:val="28"/>
        </w:rPr>
        <w:t>1</w:t>
      </w:r>
      <w:r w:rsidR="00D706EF">
        <w:rPr>
          <w:rFonts w:ascii="Times New Roman" w:hAnsi="Times New Roman"/>
          <w:sz w:val="28"/>
          <w:szCs w:val="28"/>
        </w:rPr>
        <w:t>2</w:t>
      </w:r>
      <w:r w:rsidR="00E307B0" w:rsidRPr="00D02DED">
        <w:rPr>
          <w:rFonts w:ascii="Times New Roman" w:hAnsi="Times New Roman"/>
          <w:sz w:val="28"/>
          <w:szCs w:val="28"/>
        </w:rPr>
        <w:t xml:space="preserve">.2013 № </w:t>
      </w:r>
      <w:r w:rsidR="00D02DED" w:rsidRPr="00D02DED">
        <w:rPr>
          <w:rFonts w:ascii="Times New Roman" w:hAnsi="Times New Roman"/>
          <w:sz w:val="28"/>
          <w:szCs w:val="28"/>
        </w:rPr>
        <w:t>2</w:t>
      </w:r>
      <w:r w:rsidR="00D706EF">
        <w:rPr>
          <w:rFonts w:ascii="Times New Roman" w:hAnsi="Times New Roman"/>
          <w:sz w:val="28"/>
          <w:szCs w:val="28"/>
        </w:rPr>
        <w:t>3</w:t>
      </w:r>
      <w:r w:rsidR="00E307B0" w:rsidRPr="00D02DED">
        <w:rPr>
          <w:rFonts w:ascii="Times New Roman" w:hAnsi="Times New Roman"/>
          <w:sz w:val="28"/>
          <w:szCs w:val="28"/>
        </w:rPr>
        <w:t xml:space="preserve"> (в ред. от 20.12.2019 № 3</w:t>
      </w:r>
      <w:r w:rsidR="00D02DED" w:rsidRPr="00D02DED">
        <w:rPr>
          <w:rFonts w:ascii="Times New Roman" w:hAnsi="Times New Roman"/>
          <w:sz w:val="28"/>
          <w:szCs w:val="28"/>
        </w:rPr>
        <w:t>8</w:t>
      </w:r>
      <w:r w:rsidR="00E307B0" w:rsidRPr="00D02DED">
        <w:rPr>
          <w:rFonts w:ascii="Times New Roman" w:hAnsi="Times New Roman"/>
          <w:sz w:val="28"/>
          <w:szCs w:val="28"/>
        </w:rPr>
        <w:t>)</w:t>
      </w:r>
      <w:r w:rsidRPr="00D02DED">
        <w:rPr>
          <w:rFonts w:ascii="Times New Roman" w:hAnsi="Times New Roman"/>
          <w:sz w:val="28"/>
          <w:szCs w:val="28"/>
        </w:rPr>
        <w:t>, Собрание</w:t>
      </w:r>
      <w:r w:rsidRPr="00176D70">
        <w:rPr>
          <w:rFonts w:ascii="Times New Roman" w:hAnsi="Times New Roman"/>
          <w:sz w:val="28"/>
          <w:szCs w:val="28"/>
        </w:rPr>
        <w:t xml:space="preserve"> представителей сельского поселения </w:t>
      </w:r>
      <w:r w:rsidR="00E27A84">
        <w:rPr>
          <w:rFonts w:ascii="Times New Roman" w:hAnsi="Times New Roman"/>
          <w:sz w:val="28"/>
          <w:szCs w:val="28"/>
        </w:rPr>
        <w:t>Воротнее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176D70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8328FA" w:rsidRPr="00176D70" w:rsidRDefault="008328FA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76D70">
        <w:rPr>
          <w:rFonts w:ascii="Times New Roman" w:hAnsi="Times New Roman"/>
          <w:sz w:val="28"/>
          <w:szCs w:val="28"/>
        </w:rPr>
        <w:t>РЕШИЛО:</w:t>
      </w:r>
    </w:p>
    <w:p w:rsidR="008328FA" w:rsidRPr="000333C6" w:rsidRDefault="008328FA" w:rsidP="000333C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D70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="00E27A84">
        <w:rPr>
          <w:rFonts w:ascii="Times New Roman" w:hAnsi="Times New Roman"/>
          <w:sz w:val="28"/>
          <w:szCs w:val="28"/>
        </w:rPr>
        <w:t>Воротнее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176D70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="00E27A84">
        <w:rPr>
          <w:rFonts w:ascii="Times New Roman" w:hAnsi="Times New Roman"/>
          <w:sz w:val="28"/>
          <w:szCs w:val="28"/>
        </w:rPr>
        <w:t>Воротнее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176D70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176D70">
        <w:rPr>
          <w:rFonts w:ascii="Times New Roman" w:hAnsi="Times New Roman"/>
          <w:sz w:val="28"/>
          <w:szCs w:val="28"/>
        </w:rPr>
        <w:br/>
      </w:r>
      <w:r w:rsidR="00D02DED" w:rsidRPr="00D02DED">
        <w:rPr>
          <w:rFonts w:ascii="Times New Roman" w:hAnsi="Times New Roman"/>
          <w:sz w:val="28"/>
          <w:szCs w:val="28"/>
        </w:rPr>
        <w:t xml:space="preserve">от </w:t>
      </w:r>
      <w:r w:rsidR="00D706EF">
        <w:rPr>
          <w:rFonts w:ascii="Times New Roman" w:hAnsi="Times New Roman"/>
          <w:sz w:val="28"/>
          <w:szCs w:val="28"/>
        </w:rPr>
        <w:t>11</w:t>
      </w:r>
      <w:r w:rsidR="00D02DED" w:rsidRPr="00D02DED">
        <w:rPr>
          <w:rFonts w:ascii="Times New Roman" w:hAnsi="Times New Roman"/>
          <w:sz w:val="28"/>
          <w:szCs w:val="28"/>
        </w:rPr>
        <w:t>.1</w:t>
      </w:r>
      <w:r w:rsidR="00D706EF">
        <w:rPr>
          <w:rFonts w:ascii="Times New Roman" w:hAnsi="Times New Roman"/>
          <w:sz w:val="28"/>
          <w:szCs w:val="28"/>
        </w:rPr>
        <w:t>2</w:t>
      </w:r>
      <w:r w:rsidR="00D02DED" w:rsidRPr="00D02DED">
        <w:rPr>
          <w:rFonts w:ascii="Times New Roman" w:hAnsi="Times New Roman"/>
          <w:sz w:val="28"/>
          <w:szCs w:val="28"/>
        </w:rPr>
        <w:t>.2013 № 2</w:t>
      </w:r>
      <w:r w:rsidR="00D706EF">
        <w:rPr>
          <w:rFonts w:ascii="Times New Roman" w:hAnsi="Times New Roman"/>
          <w:sz w:val="28"/>
          <w:szCs w:val="28"/>
        </w:rPr>
        <w:t>3</w:t>
      </w:r>
      <w:r w:rsidR="00D02DED" w:rsidRPr="00D02DED">
        <w:rPr>
          <w:rFonts w:ascii="Times New Roman" w:hAnsi="Times New Roman"/>
          <w:sz w:val="28"/>
          <w:szCs w:val="28"/>
        </w:rPr>
        <w:t xml:space="preserve"> (в ред. от 20.12.2019 № 38)</w:t>
      </w:r>
      <w:r w:rsidR="00A8038E" w:rsidRPr="00176D70">
        <w:rPr>
          <w:rFonts w:ascii="Times New Roman" w:hAnsi="Times New Roman"/>
          <w:sz w:val="28"/>
          <w:szCs w:val="28"/>
        </w:rPr>
        <w:t>,</w:t>
      </w:r>
      <w:r w:rsidRPr="00A22B67">
        <w:rPr>
          <w:rFonts w:ascii="Times New Roman" w:hAnsi="Times New Roman"/>
          <w:sz w:val="28"/>
          <w:szCs w:val="28"/>
        </w:rPr>
        <w:t xml:space="preserve"> изложив его в новой редакции согласно приложениям (далее –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 изменения в генеральный план) </w:t>
      </w:r>
      <w:r w:rsidR="000333C6">
        <w:rPr>
          <w:rFonts w:ascii="Times New Roman" w:hAnsi="Times New Roman"/>
          <w:sz w:val="28"/>
          <w:szCs w:val="28"/>
          <w:lang w:eastAsia="ar-SA"/>
        </w:rPr>
        <w:br/>
      </w:r>
      <w:r w:rsidRPr="000333C6">
        <w:rPr>
          <w:rFonts w:ascii="Times New Roman" w:hAnsi="Times New Roman"/>
          <w:sz w:val="28"/>
          <w:szCs w:val="28"/>
          <w:lang w:eastAsia="ar-SA"/>
        </w:rPr>
        <w:t>в следующем составе:</w:t>
      </w:r>
      <w:r w:rsidRPr="000333C6">
        <w:rPr>
          <w:rFonts w:ascii="Times New Roman" w:hAnsi="Times New Roman"/>
          <w:sz w:val="28"/>
          <w:szCs w:val="28"/>
        </w:rPr>
        <w:t xml:space="preserve">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="00E27A84">
        <w:rPr>
          <w:rFonts w:ascii="Times New Roman" w:hAnsi="Times New Roman"/>
          <w:sz w:val="28"/>
          <w:szCs w:val="28"/>
        </w:rPr>
        <w:t>Воротнее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="00E27A84">
        <w:rPr>
          <w:rFonts w:ascii="Times New Roman" w:hAnsi="Times New Roman"/>
          <w:sz w:val="28"/>
          <w:szCs w:val="28"/>
        </w:rPr>
        <w:t>Воротнее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="00E27A84">
        <w:rPr>
          <w:rFonts w:ascii="Times New Roman" w:hAnsi="Times New Roman"/>
          <w:sz w:val="28"/>
          <w:szCs w:val="28"/>
        </w:rPr>
        <w:t>Воротнее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="00E27A84">
        <w:rPr>
          <w:rFonts w:ascii="Times New Roman" w:hAnsi="Times New Roman"/>
          <w:sz w:val="28"/>
          <w:szCs w:val="28"/>
        </w:rPr>
        <w:t>Воротнее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</w:t>
      </w:r>
      <w:proofErr w:type="gramStart"/>
      <w:r w:rsidRPr="00A22B67">
        <w:rPr>
          <w:rFonts w:ascii="Times New Roman" w:hAnsi="Times New Roman"/>
          <w:color w:val="000000"/>
          <w:sz w:val="28"/>
          <w:szCs w:val="28"/>
        </w:rPr>
        <w:t>размещения объектов инженерной инфраструктуры местного значения сельского поселения</w:t>
      </w:r>
      <w:proofErr w:type="gramEnd"/>
      <w:r w:rsidRPr="00A22B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7A84">
        <w:rPr>
          <w:rFonts w:ascii="Times New Roman" w:hAnsi="Times New Roman"/>
          <w:sz w:val="28"/>
          <w:szCs w:val="28"/>
        </w:rPr>
        <w:t>Воротнее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="00E27A84">
        <w:rPr>
          <w:rFonts w:ascii="Times New Roman" w:hAnsi="Times New Roman"/>
          <w:sz w:val="28"/>
          <w:szCs w:val="28"/>
        </w:rPr>
        <w:t>Воротнее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области.</w:t>
      </w:r>
    </w:p>
    <w:p w:rsidR="00A22B67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A22B67">
        <w:rPr>
          <w:rFonts w:ascii="Times New Roman" w:hAnsi="Times New Roman"/>
          <w:noProof/>
          <w:sz w:val="28"/>
          <w:szCs w:val="28"/>
        </w:rPr>
        <w:t>«</w:t>
      </w:r>
      <w:r w:rsidR="000A365D">
        <w:rPr>
          <w:rFonts w:ascii="Times New Roman" w:hAnsi="Times New Roman"/>
          <w:noProof/>
          <w:sz w:val="28"/>
          <w:szCs w:val="28"/>
        </w:rPr>
        <w:t>Сергиевский вестник</w:t>
      </w:r>
      <w:r w:rsidRPr="00A22B67">
        <w:rPr>
          <w:rFonts w:ascii="Times New Roman" w:hAnsi="Times New Roman"/>
          <w:noProof/>
          <w:sz w:val="28"/>
          <w:szCs w:val="28"/>
        </w:rPr>
        <w:t>»</w:t>
      </w:r>
      <w:r w:rsidRPr="00A22B67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="006B448F">
        <w:rPr>
          <w:rFonts w:ascii="Times New Roman" w:hAnsi="Times New Roman"/>
          <w:noProof/>
          <w:sz w:val="28"/>
          <w:szCs w:val="28"/>
        </w:rPr>
        <w:t>Сергиевский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области: </w:t>
      </w:r>
      <w:hyperlink r:id="rId8" w:history="1">
        <w:r w:rsidR="000A365D" w:rsidRPr="000A365D">
          <w:rPr>
            <w:rStyle w:val="af2"/>
            <w:rFonts w:ascii="Times New Roman" w:hAnsi="Times New Roman"/>
            <w:sz w:val="28"/>
            <w:szCs w:val="28"/>
          </w:rPr>
          <w:t>http://www.sergievsk.ru</w:t>
        </w:r>
      </w:hyperlink>
      <w:r w:rsidRPr="00A22B67">
        <w:rPr>
          <w:rFonts w:ascii="Times New Roman" w:hAnsi="Times New Roman"/>
          <w:noProof/>
          <w:sz w:val="28"/>
          <w:szCs w:val="28"/>
        </w:rPr>
        <w:t>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22B6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настоящее решение и изменения в Генеральный план во ФГИС ТП.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230DA" w:rsidRPr="00A22B67" w:rsidRDefault="002230D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2230DA" w:rsidRPr="000A365D" w:rsidTr="002230DA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230DA" w:rsidRPr="00A22B67" w:rsidRDefault="002230DA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2230DA" w:rsidRPr="00A22B67" w:rsidRDefault="002230DA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2230DA" w:rsidRPr="00A22B67" w:rsidRDefault="00E27A84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Воротнее</w:t>
            </w:r>
            <w:r w:rsidR="00A8038E" w:rsidRPr="00A22B6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6B448F">
              <w:rPr>
                <w:rFonts w:ascii="Times New Roman" w:hAnsi="Times New Roman"/>
                <w:sz w:val="28"/>
                <w:szCs w:val="28"/>
              </w:rPr>
              <w:t>Сергиевский</w:t>
            </w:r>
            <w:r w:rsidR="002230DA"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230DA" w:rsidRPr="00A22B67" w:rsidRDefault="002230DA" w:rsidP="002230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2230DA" w:rsidRPr="000A365D" w:rsidRDefault="000A365D" w:rsidP="000A365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365D">
              <w:rPr>
                <w:rFonts w:ascii="Times New Roman" w:hAnsi="Times New Roman"/>
                <w:bCs/>
                <w:caps/>
                <w:noProof/>
                <w:sz w:val="28"/>
                <w:szCs w:val="28"/>
              </w:rPr>
              <w:t>Т.А.Мамыкина</w:t>
            </w:r>
          </w:p>
        </w:tc>
      </w:tr>
      <w:tr w:rsidR="002230DA" w:rsidRPr="00A22B67" w:rsidTr="002230DA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2230DA" w:rsidRPr="00A22B67" w:rsidRDefault="00E27A84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Воротнее</w:t>
            </w:r>
            <w:r w:rsidR="00A8038E" w:rsidRPr="00A22B6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6B448F">
              <w:rPr>
                <w:rFonts w:ascii="Times New Roman" w:hAnsi="Times New Roman"/>
                <w:sz w:val="28"/>
                <w:szCs w:val="28"/>
              </w:rPr>
              <w:t>Сергиевский</w:t>
            </w:r>
            <w:r w:rsidR="002230DA" w:rsidRPr="00A22B67">
              <w:rPr>
                <w:rFonts w:ascii="Times New Roman" w:hAnsi="Times New Roman"/>
                <w:bCs/>
                <w:caps/>
                <w:noProof/>
                <w:sz w:val="28"/>
                <w:szCs w:val="28"/>
              </w:rPr>
              <w:t xml:space="preserve"> </w:t>
            </w:r>
            <w:r w:rsidR="002230DA"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3" w:type="dxa"/>
          </w:tcPr>
          <w:p w:rsidR="002230DA" w:rsidRPr="00A22B67" w:rsidRDefault="000A365D" w:rsidP="000A365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0A365D">
              <w:rPr>
                <w:rFonts w:ascii="Times New Roman" w:hAnsi="Times New Roman"/>
                <w:bCs/>
                <w:caps/>
                <w:noProof/>
                <w:sz w:val="28"/>
                <w:szCs w:val="28"/>
              </w:rPr>
              <w:t>С.А.Никитин</w:t>
            </w:r>
          </w:p>
        </w:tc>
      </w:tr>
    </w:tbl>
    <w:p w:rsidR="008328FA" w:rsidRPr="00152D5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lastRenderedPageBreak/>
        <w:tab/>
        <w:t xml:space="preserve">                                         </w:t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328FA" w:rsidRPr="00152D59" w:rsidSect="008328FA">
      <w:headerReference w:type="even" r:id="rId9"/>
      <w:headerReference w:type="default" r:id="rId10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3AD" w:rsidRDefault="00B223AD" w:rsidP="006238F7">
      <w:r>
        <w:separator/>
      </w:r>
    </w:p>
  </w:endnote>
  <w:endnote w:type="continuationSeparator" w:id="0">
    <w:p w:rsidR="00B223AD" w:rsidRDefault="00B223AD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MS Mincho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3AD" w:rsidRDefault="00B223AD" w:rsidP="006238F7">
      <w:r>
        <w:separator/>
      </w:r>
    </w:p>
  </w:footnote>
  <w:footnote w:type="continuationSeparator" w:id="0">
    <w:p w:rsidR="00B223AD" w:rsidRDefault="00B223AD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Default="009820E8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Pr="006238F7" w:rsidRDefault="009820E8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0A365D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2D59"/>
    <w:rsid w:val="0000485E"/>
    <w:rsid w:val="00007344"/>
    <w:rsid w:val="000220A4"/>
    <w:rsid w:val="00031601"/>
    <w:rsid w:val="000333C6"/>
    <w:rsid w:val="00054334"/>
    <w:rsid w:val="000608F4"/>
    <w:rsid w:val="000742CA"/>
    <w:rsid w:val="0009798A"/>
    <w:rsid w:val="000A365D"/>
    <w:rsid w:val="000B2481"/>
    <w:rsid w:val="000C2D4D"/>
    <w:rsid w:val="000D3009"/>
    <w:rsid w:val="000D7B15"/>
    <w:rsid w:val="00103D88"/>
    <w:rsid w:val="00116CD1"/>
    <w:rsid w:val="00117A8F"/>
    <w:rsid w:val="0013142E"/>
    <w:rsid w:val="00135696"/>
    <w:rsid w:val="00152D59"/>
    <w:rsid w:val="00167512"/>
    <w:rsid w:val="00176D70"/>
    <w:rsid w:val="001A3D0B"/>
    <w:rsid w:val="001B02D3"/>
    <w:rsid w:val="001D1A09"/>
    <w:rsid w:val="001E5151"/>
    <w:rsid w:val="001F5A01"/>
    <w:rsid w:val="002047B9"/>
    <w:rsid w:val="00212C46"/>
    <w:rsid w:val="002208D8"/>
    <w:rsid w:val="00221FB5"/>
    <w:rsid w:val="002230DA"/>
    <w:rsid w:val="002327CE"/>
    <w:rsid w:val="0026354F"/>
    <w:rsid w:val="00280ABE"/>
    <w:rsid w:val="002A269D"/>
    <w:rsid w:val="002F2349"/>
    <w:rsid w:val="00322C69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4F628F"/>
    <w:rsid w:val="0050215E"/>
    <w:rsid w:val="0050231A"/>
    <w:rsid w:val="005201E8"/>
    <w:rsid w:val="00527B2A"/>
    <w:rsid w:val="005325EA"/>
    <w:rsid w:val="00535EEE"/>
    <w:rsid w:val="00545558"/>
    <w:rsid w:val="00546883"/>
    <w:rsid w:val="00556EBA"/>
    <w:rsid w:val="00576E12"/>
    <w:rsid w:val="00581E38"/>
    <w:rsid w:val="00582047"/>
    <w:rsid w:val="0058432C"/>
    <w:rsid w:val="005900A0"/>
    <w:rsid w:val="005B183B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846B4"/>
    <w:rsid w:val="006A1AA7"/>
    <w:rsid w:val="006B02ED"/>
    <w:rsid w:val="006B4479"/>
    <w:rsid w:val="006B448F"/>
    <w:rsid w:val="006B7BFD"/>
    <w:rsid w:val="006D7FF1"/>
    <w:rsid w:val="006E7E81"/>
    <w:rsid w:val="006F3D89"/>
    <w:rsid w:val="00732454"/>
    <w:rsid w:val="00732E5B"/>
    <w:rsid w:val="0077450D"/>
    <w:rsid w:val="00775E6E"/>
    <w:rsid w:val="007802D5"/>
    <w:rsid w:val="0078458E"/>
    <w:rsid w:val="007A2F8C"/>
    <w:rsid w:val="007E39B7"/>
    <w:rsid w:val="00813257"/>
    <w:rsid w:val="00814E8E"/>
    <w:rsid w:val="008174F2"/>
    <w:rsid w:val="008328FA"/>
    <w:rsid w:val="00842033"/>
    <w:rsid w:val="00847F26"/>
    <w:rsid w:val="00855D29"/>
    <w:rsid w:val="008654B5"/>
    <w:rsid w:val="00894D33"/>
    <w:rsid w:val="008A24E1"/>
    <w:rsid w:val="008B5D56"/>
    <w:rsid w:val="008C7B31"/>
    <w:rsid w:val="008D04CF"/>
    <w:rsid w:val="008D773B"/>
    <w:rsid w:val="008E451C"/>
    <w:rsid w:val="008E7721"/>
    <w:rsid w:val="00915B5F"/>
    <w:rsid w:val="009166CE"/>
    <w:rsid w:val="009276A7"/>
    <w:rsid w:val="00942EB4"/>
    <w:rsid w:val="009820E8"/>
    <w:rsid w:val="009856A1"/>
    <w:rsid w:val="00986254"/>
    <w:rsid w:val="009A0E2B"/>
    <w:rsid w:val="009A2873"/>
    <w:rsid w:val="009A7039"/>
    <w:rsid w:val="009B5534"/>
    <w:rsid w:val="00A0692D"/>
    <w:rsid w:val="00A22B67"/>
    <w:rsid w:val="00A22F6C"/>
    <w:rsid w:val="00A24DDF"/>
    <w:rsid w:val="00A2559F"/>
    <w:rsid w:val="00A504C1"/>
    <w:rsid w:val="00A656B5"/>
    <w:rsid w:val="00A73C98"/>
    <w:rsid w:val="00A8038E"/>
    <w:rsid w:val="00AC4457"/>
    <w:rsid w:val="00AF4077"/>
    <w:rsid w:val="00AF59AF"/>
    <w:rsid w:val="00B223AD"/>
    <w:rsid w:val="00B47B39"/>
    <w:rsid w:val="00B53D05"/>
    <w:rsid w:val="00B553B3"/>
    <w:rsid w:val="00B5712E"/>
    <w:rsid w:val="00B65176"/>
    <w:rsid w:val="00B92045"/>
    <w:rsid w:val="00B97115"/>
    <w:rsid w:val="00B9715E"/>
    <w:rsid w:val="00BB5C23"/>
    <w:rsid w:val="00BC5938"/>
    <w:rsid w:val="00BD0BA8"/>
    <w:rsid w:val="00BD4797"/>
    <w:rsid w:val="00BF17E3"/>
    <w:rsid w:val="00BF1B3A"/>
    <w:rsid w:val="00C001CF"/>
    <w:rsid w:val="00C25E37"/>
    <w:rsid w:val="00C34E94"/>
    <w:rsid w:val="00C35682"/>
    <w:rsid w:val="00C47475"/>
    <w:rsid w:val="00C624ED"/>
    <w:rsid w:val="00C736E5"/>
    <w:rsid w:val="00C8149C"/>
    <w:rsid w:val="00C9730E"/>
    <w:rsid w:val="00CA5032"/>
    <w:rsid w:val="00CB08D4"/>
    <w:rsid w:val="00CE6652"/>
    <w:rsid w:val="00CF497E"/>
    <w:rsid w:val="00D02DED"/>
    <w:rsid w:val="00D15036"/>
    <w:rsid w:val="00D35AFD"/>
    <w:rsid w:val="00D46864"/>
    <w:rsid w:val="00D542E6"/>
    <w:rsid w:val="00D67DE4"/>
    <w:rsid w:val="00D706EF"/>
    <w:rsid w:val="00D76A0D"/>
    <w:rsid w:val="00D84E7D"/>
    <w:rsid w:val="00D938ED"/>
    <w:rsid w:val="00D95298"/>
    <w:rsid w:val="00DC6497"/>
    <w:rsid w:val="00DD75E8"/>
    <w:rsid w:val="00DF00ED"/>
    <w:rsid w:val="00E12049"/>
    <w:rsid w:val="00E13F72"/>
    <w:rsid w:val="00E23580"/>
    <w:rsid w:val="00E27A84"/>
    <w:rsid w:val="00E307B0"/>
    <w:rsid w:val="00E454B9"/>
    <w:rsid w:val="00E47251"/>
    <w:rsid w:val="00E52713"/>
    <w:rsid w:val="00E61E6D"/>
    <w:rsid w:val="00E6309D"/>
    <w:rsid w:val="00E91281"/>
    <w:rsid w:val="00E91B34"/>
    <w:rsid w:val="00EA0AD0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0B12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23</cp:revision>
  <dcterms:created xsi:type="dcterms:W3CDTF">2019-10-04T11:21:00Z</dcterms:created>
  <dcterms:modified xsi:type="dcterms:W3CDTF">2023-03-22T11:49:00Z</dcterms:modified>
</cp:coreProperties>
</file>